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F474" w14:textId="5D14FC6F" w:rsidR="00D41EBC" w:rsidRDefault="00D41EBC">
      <w:pPr>
        <w:rPr>
          <w:sz w:val="36"/>
          <w:szCs w:val="36"/>
        </w:rPr>
      </w:pPr>
      <w:r>
        <w:rPr>
          <w:sz w:val="36"/>
          <w:szCs w:val="36"/>
        </w:rPr>
        <w:t>ROUND 1</w:t>
      </w:r>
    </w:p>
    <w:p w14:paraId="6D1BA067" w14:textId="02437559" w:rsidR="00D41EBC" w:rsidRDefault="00BF3D09">
      <w:pPr>
        <w:rPr>
          <w:sz w:val="36"/>
          <w:szCs w:val="36"/>
        </w:rPr>
      </w:pPr>
      <w:r>
        <w:rPr>
          <w:sz w:val="36"/>
          <w:szCs w:val="36"/>
        </w:rPr>
        <w:t xml:space="preserve">FOR WHAT IT’S </w:t>
      </w:r>
      <w:proofErr w:type="gramStart"/>
      <w:r>
        <w:rPr>
          <w:sz w:val="36"/>
          <w:szCs w:val="36"/>
        </w:rPr>
        <w:t>WORTH BY</w:t>
      </w:r>
      <w:proofErr w:type="gramEnd"/>
      <w:r>
        <w:rPr>
          <w:sz w:val="36"/>
          <w:szCs w:val="36"/>
        </w:rPr>
        <w:t xml:space="preserve"> BUFFALO SPRINGFIELD</w:t>
      </w:r>
    </w:p>
    <w:p w14:paraId="18542B85" w14:textId="51D6F7B3" w:rsidR="00D41EBC" w:rsidRDefault="00BF3D09">
      <w:pPr>
        <w:rPr>
          <w:sz w:val="36"/>
          <w:szCs w:val="36"/>
        </w:rPr>
      </w:pPr>
      <w:r>
        <w:rPr>
          <w:rFonts w:ascii="Verdana" w:hAnsi="Verdana"/>
          <w:color w:val="676666"/>
          <w:sz w:val="23"/>
          <w:szCs w:val="23"/>
        </w:rPr>
        <w:t xml:space="preserve">There's </w:t>
      </w:r>
      <w:proofErr w:type="spellStart"/>
      <w:r>
        <w:rPr>
          <w:rFonts w:ascii="Verdana" w:hAnsi="Verdana"/>
          <w:color w:val="676666"/>
          <w:sz w:val="23"/>
          <w:szCs w:val="23"/>
        </w:rPr>
        <w:t>somethin</w:t>
      </w:r>
      <w:proofErr w:type="spellEnd"/>
      <w:r>
        <w:rPr>
          <w:rFonts w:ascii="Verdana" w:hAnsi="Verdana"/>
          <w:color w:val="676666"/>
          <w:sz w:val="23"/>
          <w:szCs w:val="23"/>
        </w:rPr>
        <w:t xml:space="preserve">' </w:t>
      </w:r>
      <w:proofErr w:type="spellStart"/>
      <w:r>
        <w:rPr>
          <w:rFonts w:ascii="Verdana" w:hAnsi="Verdana"/>
          <w:color w:val="676666"/>
          <w:sz w:val="23"/>
          <w:szCs w:val="23"/>
        </w:rPr>
        <w:t>happenin</w:t>
      </w:r>
      <w:proofErr w:type="spellEnd"/>
      <w:r>
        <w:rPr>
          <w:rFonts w:ascii="Verdana" w:hAnsi="Verdana"/>
          <w:color w:val="676666"/>
          <w:sz w:val="23"/>
          <w:szCs w:val="23"/>
        </w:rPr>
        <w:t>' here</w:t>
      </w:r>
      <w:r>
        <w:rPr>
          <w:rFonts w:ascii="Verdana" w:hAnsi="Verdana"/>
          <w:color w:val="676666"/>
          <w:sz w:val="23"/>
          <w:szCs w:val="23"/>
        </w:rPr>
        <w:br/>
        <w:t xml:space="preserve">But what it is </w:t>
      </w:r>
      <w:proofErr w:type="spellStart"/>
      <w:r>
        <w:rPr>
          <w:rFonts w:ascii="Verdana" w:hAnsi="Verdana"/>
          <w:color w:val="676666"/>
          <w:sz w:val="23"/>
          <w:szCs w:val="23"/>
        </w:rPr>
        <w:t>ain't</w:t>
      </w:r>
      <w:proofErr w:type="spellEnd"/>
      <w:r>
        <w:rPr>
          <w:rFonts w:ascii="Verdana" w:hAnsi="Verdana"/>
          <w:color w:val="676666"/>
          <w:sz w:val="23"/>
          <w:szCs w:val="23"/>
        </w:rPr>
        <w:t xml:space="preserve"> exactly clear</w:t>
      </w:r>
      <w:r>
        <w:rPr>
          <w:rFonts w:ascii="Verdana" w:hAnsi="Verdana"/>
          <w:color w:val="676666"/>
          <w:sz w:val="23"/>
          <w:szCs w:val="23"/>
        </w:rPr>
        <w:br/>
        <w:t>There's a man with a gun over there</w:t>
      </w:r>
      <w:r>
        <w:rPr>
          <w:rFonts w:ascii="Verdana" w:hAnsi="Verdana"/>
          <w:color w:val="676666"/>
          <w:sz w:val="23"/>
          <w:szCs w:val="23"/>
        </w:rPr>
        <w:br/>
        <w:t>A-</w:t>
      </w:r>
      <w:proofErr w:type="spellStart"/>
      <w:r>
        <w:rPr>
          <w:rFonts w:ascii="Verdana" w:hAnsi="Verdana"/>
          <w:color w:val="676666"/>
          <w:sz w:val="23"/>
          <w:szCs w:val="23"/>
        </w:rPr>
        <w:t>tellin</w:t>
      </w:r>
      <w:proofErr w:type="spellEnd"/>
      <w:r>
        <w:rPr>
          <w:rFonts w:ascii="Verdana" w:hAnsi="Verdana"/>
          <w:color w:val="676666"/>
          <w:sz w:val="23"/>
          <w:szCs w:val="23"/>
        </w:rPr>
        <w:t>' me I got to beware</w:t>
      </w:r>
      <w:r>
        <w:rPr>
          <w:rFonts w:ascii="Verdana" w:hAnsi="Verdana"/>
          <w:color w:val="676666"/>
          <w:sz w:val="23"/>
          <w:szCs w:val="23"/>
        </w:rPr>
        <w:br/>
      </w:r>
      <w:r>
        <w:rPr>
          <w:rFonts w:ascii="Verdana" w:hAnsi="Verdana"/>
          <w:color w:val="676666"/>
          <w:sz w:val="23"/>
          <w:szCs w:val="23"/>
        </w:rPr>
        <w:br/>
        <w:t>I think it's time we stop</w:t>
      </w:r>
      <w:r>
        <w:rPr>
          <w:rFonts w:ascii="Verdana" w:hAnsi="Verdana"/>
          <w:color w:val="676666"/>
          <w:sz w:val="23"/>
          <w:szCs w:val="23"/>
        </w:rPr>
        <w:br/>
        <w:t>Children, what's that sound?</w:t>
      </w:r>
      <w:r>
        <w:rPr>
          <w:rFonts w:ascii="Verdana" w:hAnsi="Verdana"/>
          <w:color w:val="676666"/>
          <w:sz w:val="23"/>
          <w:szCs w:val="23"/>
        </w:rPr>
        <w:br/>
        <w:t>Everybody look what's going down</w:t>
      </w:r>
      <w:r>
        <w:rPr>
          <w:rFonts w:ascii="Verdana" w:hAnsi="Verdana"/>
          <w:color w:val="676666"/>
          <w:sz w:val="23"/>
          <w:szCs w:val="23"/>
        </w:rPr>
        <w:br/>
      </w:r>
      <w:r>
        <w:rPr>
          <w:rFonts w:ascii="Verdana" w:hAnsi="Verdana"/>
          <w:color w:val="676666"/>
          <w:sz w:val="23"/>
          <w:szCs w:val="23"/>
        </w:rPr>
        <w:br/>
        <w:t>There's battle lines being drawn</w:t>
      </w:r>
      <w:r>
        <w:rPr>
          <w:rFonts w:ascii="Verdana" w:hAnsi="Verdana"/>
          <w:color w:val="676666"/>
          <w:sz w:val="23"/>
          <w:szCs w:val="23"/>
        </w:rPr>
        <w:br/>
        <w:t>And nobody's right if everybody's wrong</w:t>
      </w:r>
      <w:r>
        <w:rPr>
          <w:rFonts w:ascii="Verdana" w:hAnsi="Verdana"/>
          <w:color w:val="676666"/>
          <w:sz w:val="23"/>
          <w:szCs w:val="23"/>
        </w:rPr>
        <w:br/>
        <w:t xml:space="preserve">Young people </w:t>
      </w:r>
      <w:proofErr w:type="spellStart"/>
      <w:r>
        <w:rPr>
          <w:rFonts w:ascii="Verdana" w:hAnsi="Verdana"/>
          <w:color w:val="676666"/>
          <w:sz w:val="23"/>
          <w:szCs w:val="23"/>
        </w:rPr>
        <w:t>speakin</w:t>
      </w:r>
      <w:proofErr w:type="spellEnd"/>
      <w:r>
        <w:rPr>
          <w:rFonts w:ascii="Verdana" w:hAnsi="Verdana"/>
          <w:color w:val="676666"/>
          <w:sz w:val="23"/>
          <w:szCs w:val="23"/>
        </w:rPr>
        <w:t>' their minds</w:t>
      </w:r>
      <w:r>
        <w:rPr>
          <w:rFonts w:ascii="Verdana" w:hAnsi="Verdana"/>
          <w:color w:val="676666"/>
          <w:sz w:val="23"/>
          <w:szCs w:val="23"/>
        </w:rPr>
        <w:br/>
        <w:t>A-</w:t>
      </w:r>
      <w:proofErr w:type="spellStart"/>
      <w:r>
        <w:rPr>
          <w:rFonts w:ascii="Verdana" w:hAnsi="Verdana"/>
          <w:color w:val="676666"/>
          <w:sz w:val="23"/>
          <w:szCs w:val="23"/>
        </w:rPr>
        <w:t>gettin</w:t>
      </w:r>
      <w:proofErr w:type="spellEnd"/>
      <w:r>
        <w:rPr>
          <w:rFonts w:ascii="Verdana" w:hAnsi="Verdana"/>
          <w:color w:val="676666"/>
          <w:sz w:val="23"/>
          <w:szCs w:val="23"/>
        </w:rPr>
        <w:t>' so much resistance from behind</w:t>
      </w:r>
      <w:r>
        <w:rPr>
          <w:rFonts w:ascii="Verdana" w:hAnsi="Verdana"/>
          <w:color w:val="676666"/>
          <w:sz w:val="23"/>
          <w:szCs w:val="23"/>
        </w:rPr>
        <w:br/>
      </w:r>
      <w:r>
        <w:rPr>
          <w:rFonts w:ascii="Verdana" w:hAnsi="Verdana"/>
          <w:color w:val="676666"/>
          <w:sz w:val="23"/>
          <w:szCs w:val="23"/>
        </w:rPr>
        <w:br/>
        <w:t>I think it's time we stop</w:t>
      </w:r>
      <w:r>
        <w:rPr>
          <w:rFonts w:ascii="Verdana" w:hAnsi="Verdana"/>
          <w:color w:val="676666"/>
          <w:sz w:val="23"/>
          <w:szCs w:val="23"/>
        </w:rPr>
        <w:br/>
        <w:t>Hey, what's that sound?</w:t>
      </w:r>
      <w:r>
        <w:rPr>
          <w:rFonts w:ascii="Verdana" w:hAnsi="Verdana"/>
          <w:color w:val="676666"/>
          <w:sz w:val="23"/>
          <w:szCs w:val="23"/>
        </w:rPr>
        <w:br/>
        <w:t>Everybody look what's going down</w:t>
      </w:r>
      <w:r>
        <w:rPr>
          <w:rFonts w:ascii="Verdana" w:hAnsi="Verdana"/>
          <w:color w:val="676666"/>
          <w:sz w:val="23"/>
          <w:szCs w:val="23"/>
        </w:rPr>
        <w:br/>
      </w:r>
      <w:r>
        <w:rPr>
          <w:rFonts w:ascii="Verdana" w:hAnsi="Verdana"/>
          <w:color w:val="676666"/>
          <w:sz w:val="23"/>
          <w:szCs w:val="23"/>
        </w:rPr>
        <w:br/>
        <w:t>What a field day for the heat (ooh-ooh-ooh)</w:t>
      </w:r>
      <w:r>
        <w:rPr>
          <w:rFonts w:ascii="Verdana" w:hAnsi="Verdana"/>
          <w:color w:val="676666"/>
          <w:sz w:val="23"/>
          <w:szCs w:val="23"/>
        </w:rPr>
        <w:br/>
        <w:t>A thousand people in the street (ooh-ooh-ooh)</w:t>
      </w:r>
      <w:r>
        <w:rPr>
          <w:rFonts w:ascii="Verdana" w:hAnsi="Verdana"/>
          <w:color w:val="676666"/>
          <w:sz w:val="23"/>
          <w:szCs w:val="23"/>
        </w:rPr>
        <w:br/>
      </w:r>
      <w:proofErr w:type="spellStart"/>
      <w:r>
        <w:rPr>
          <w:rFonts w:ascii="Verdana" w:hAnsi="Verdana"/>
          <w:color w:val="676666"/>
          <w:sz w:val="23"/>
          <w:szCs w:val="23"/>
        </w:rPr>
        <w:t>Singin</w:t>
      </w:r>
      <w:proofErr w:type="spellEnd"/>
      <w:r>
        <w:rPr>
          <w:rFonts w:ascii="Verdana" w:hAnsi="Verdana"/>
          <w:color w:val="676666"/>
          <w:sz w:val="23"/>
          <w:szCs w:val="23"/>
        </w:rPr>
        <w:t>' songs and a-</w:t>
      </w:r>
      <w:proofErr w:type="spellStart"/>
      <w:r>
        <w:rPr>
          <w:rFonts w:ascii="Verdana" w:hAnsi="Verdana"/>
          <w:color w:val="676666"/>
          <w:sz w:val="23"/>
          <w:szCs w:val="23"/>
        </w:rPr>
        <w:t>carryin</w:t>
      </w:r>
      <w:proofErr w:type="spellEnd"/>
      <w:r>
        <w:rPr>
          <w:rFonts w:ascii="Verdana" w:hAnsi="Verdana"/>
          <w:color w:val="676666"/>
          <w:sz w:val="23"/>
          <w:szCs w:val="23"/>
        </w:rPr>
        <w:t>' signs (ooh-ooh-ooh)</w:t>
      </w:r>
      <w:r>
        <w:rPr>
          <w:rFonts w:ascii="Verdana" w:hAnsi="Verdana"/>
          <w:color w:val="676666"/>
          <w:sz w:val="23"/>
          <w:szCs w:val="23"/>
        </w:rPr>
        <w:br/>
        <w:t>Mostly say, "Hooray for our side" (ooh-ooh-ooh)</w:t>
      </w:r>
    </w:p>
    <w:p w14:paraId="064E9B30" w14:textId="77777777" w:rsidR="00D41EBC" w:rsidRDefault="00D41EBC">
      <w:pPr>
        <w:rPr>
          <w:sz w:val="36"/>
          <w:szCs w:val="36"/>
        </w:rPr>
      </w:pPr>
    </w:p>
    <w:p w14:paraId="05D0108A" w14:textId="77777777" w:rsidR="00D41EBC" w:rsidRDefault="00D41EBC">
      <w:pPr>
        <w:rPr>
          <w:sz w:val="36"/>
          <w:szCs w:val="36"/>
        </w:rPr>
      </w:pPr>
    </w:p>
    <w:p w14:paraId="0502746E" w14:textId="77777777" w:rsidR="00D41EBC" w:rsidRDefault="00D41EBC">
      <w:pPr>
        <w:rPr>
          <w:sz w:val="36"/>
          <w:szCs w:val="36"/>
        </w:rPr>
      </w:pPr>
    </w:p>
    <w:p w14:paraId="11600299" w14:textId="77777777" w:rsidR="00D41EBC" w:rsidRDefault="00D41EBC">
      <w:pPr>
        <w:rPr>
          <w:sz w:val="36"/>
          <w:szCs w:val="36"/>
        </w:rPr>
      </w:pPr>
    </w:p>
    <w:p w14:paraId="2F71A2D5" w14:textId="77777777" w:rsidR="00BF3D09" w:rsidRDefault="00BF3D09">
      <w:pPr>
        <w:rPr>
          <w:sz w:val="36"/>
          <w:szCs w:val="36"/>
        </w:rPr>
      </w:pPr>
    </w:p>
    <w:p w14:paraId="219A0254" w14:textId="77777777" w:rsidR="00BF3D09" w:rsidRDefault="00BF3D09">
      <w:pPr>
        <w:rPr>
          <w:sz w:val="36"/>
          <w:szCs w:val="36"/>
        </w:rPr>
      </w:pPr>
    </w:p>
    <w:p w14:paraId="4BC58918" w14:textId="77777777" w:rsidR="00BF3D09" w:rsidRDefault="00BF3D09">
      <w:pPr>
        <w:rPr>
          <w:sz w:val="36"/>
          <w:szCs w:val="36"/>
        </w:rPr>
      </w:pPr>
    </w:p>
    <w:p w14:paraId="6DA9AA95" w14:textId="77777777" w:rsidR="00BF3D09" w:rsidRDefault="00BF3D09">
      <w:pPr>
        <w:rPr>
          <w:sz w:val="36"/>
          <w:szCs w:val="36"/>
        </w:rPr>
      </w:pPr>
    </w:p>
    <w:p w14:paraId="663CA25A" w14:textId="77777777" w:rsidR="00BF3D09" w:rsidRDefault="00BF3D09">
      <w:pPr>
        <w:rPr>
          <w:sz w:val="36"/>
          <w:szCs w:val="36"/>
        </w:rPr>
      </w:pPr>
    </w:p>
    <w:p w14:paraId="44EADB16" w14:textId="267B48F3" w:rsidR="00BF3D09" w:rsidRDefault="00BF3D09">
      <w:pPr>
        <w:rPr>
          <w:sz w:val="36"/>
          <w:szCs w:val="36"/>
        </w:rPr>
      </w:pPr>
      <w:r>
        <w:rPr>
          <w:sz w:val="36"/>
          <w:szCs w:val="36"/>
        </w:rPr>
        <w:lastRenderedPageBreak/>
        <w:t>ROUND 2</w:t>
      </w:r>
    </w:p>
    <w:p w14:paraId="3D398122" w14:textId="67B81DD9" w:rsidR="00BF3D09" w:rsidRDefault="0027345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D5E02B9" wp14:editId="654BCC2F">
            <wp:extent cx="5943600" cy="402844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31AAA" w14:textId="77777777" w:rsidR="0027345F" w:rsidRDefault="0027345F">
      <w:pPr>
        <w:rPr>
          <w:sz w:val="36"/>
          <w:szCs w:val="36"/>
        </w:rPr>
      </w:pPr>
    </w:p>
    <w:p w14:paraId="0BB67CBF" w14:textId="77777777" w:rsidR="0027345F" w:rsidRDefault="0027345F">
      <w:pPr>
        <w:rPr>
          <w:sz w:val="36"/>
          <w:szCs w:val="36"/>
        </w:rPr>
      </w:pPr>
    </w:p>
    <w:p w14:paraId="0AD9D9D7" w14:textId="77777777" w:rsidR="0027345F" w:rsidRDefault="0027345F">
      <w:pPr>
        <w:rPr>
          <w:sz w:val="36"/>
          <w:szCs w:val="36"/>
        </w:rPr>
      </w:pPr>
    </w:p>
    <w:p w14:paraId="67CD57D5" w14:textId="77777777" w:rsidR="0027345F" w:rsidRDefault="0027345F">
      <w:pPr>
        <w:rPr>
          <w:sz w:val="36"/>
          <w:szCs w:val="36"/>
        </w:rPr>
      </w:pPr>
    </w:p>
    <w:p w14:paraId="24443C69" w14:textId="77777777" w:rsidR="0027345F" w:rsidRDefault="0027345F">
      <w:pPr>
        <w:rPr>
          <w:sz w:val="36"/>
          <w:szCs w:val="36"/>
        </w:rPr>
      </w:pPr>
    </w:p>
    <w:p w14:paraId="4EF3E4D7" w14:textId="77777777" w:rsidR="0027345F" w:rsidRDefault="0027345F">
      <w:pPr>
        <w:rPr>
          <w:sz w:val="36"/>
          <w:szCs w:val="36"/>
        </w:rPr>
      </w:pPr>
    </w:p>
    <w:p w14:paraId="5688E853" w14:textId="77777777" w:rsidR="0027345F" w:rsidRDefault="0027345F">
      <w:pPr>
        <w:rPr>
          <w:sz w:val="36"/>
          <w:szCs w:val="36"/>
        </w:rPr>
      </w:pPr>
    </w:p>
    <w:p w14:paraId="502418C6" w14:textId="77777777" w:rsidR="0027345F" w:rsidRDefault="0027345F">
      <w:pPr>
        <w:rPr>
          <w:sz w:val="36"/>
          <w:szCs w:val="36"/>
        </w:rPr>
      </w:pPr>
    </w:p>
    <w:p w14:paraId="4449B627" w14:textId="77777777" w:rsidR="0027345F" w:rsidRDefault="0027345F">
      <w:pPr>
        <w:rPr>
          <w:sz w:val="36"/>
          <w:szCs w:val="36"/>
        </w:rPr>
      </w:pPr>
    </w:p>
    <w:p w14:paraId="0842C844" w14:textId="77777777" w:rsidR="0027345F" w:rsidRDefault="0027345F">
      <w:pPr>
        <w:rPr>
          <w:sz w:val="36"/>
          <w:szCs w:val="36"/>
        </w:rPr>
      </w:pPr>
    </w:p>
    <w:p w14:paraId="5D0B3316" w14:textId="77777777" w:rsidR="0027345F" w:rsidRDefault="0027345F">
      <w:pPr>
        <w:rPr>
          <w:sz w:val="36"/>
          <w:szCs w:val="36"/>
        </w:rPr>
      </w:pPr>
    </w:p>
    <w:p w14:paraId="1FCC56A6" w14:textId="06770975" w:rsidR="0027345F" w:rsidRDefault="0027345F">
      <w:pPr>
        <w:rPr>
          <w:sz w:val="36"/>
          <w:szCs w:val="36"/>
        </w:rPr>
      </w:pPr>
      <w:r>
        <w:rPr>
          <w:sz w:val="36"/>
          <w:szCs w:val="36"/>
        </w:rPr>
        <w:lastRenderedPageBreak/>
        <w:t>ROUND 3</w:t>
      </w:r>
    </w:p>
    <w:p w14:paraId="1FAE9BFA" w14:textId="5A9AC2ED" w:rsidR="0027345F" w:rsidRDefault="00533148">
      <w:pPr>
        <w:rPr>
          <w:sz w:val="36"/>
          <w:szCs w:val="36"/>
        </w:rPr>
      </w:pPr>
      <w:hyperlink r:id="rId5" w:history="1">
        <w:r>
          <w:rPr>
            <w:rStyle w:val="Hyperlink"/>
          </w:rPr>
          <w:t>One of the youngest Holocaust survivors tells her story | AP News</w:t>
        </w:r>
      </w:hyperlink>
    </w:p>
    <w:p w14:paraId="604CF7F2" w14:textId="77777777" w:rsidR="00BF3D09" w:rsidRDefault="00BF3D09">
      <w:pPr>
        <w:rPr>
          <w:sz w:val="36"/>
          <w:szCs w:val="36"/>
        </w:rPr>
      </w:pPr>
    </w:p>
    <w:p w14:paraId="5F67E251" w14:textId="4A39402E" w:rsidR="00907EA3" w:rsidRPr="00D41EBC" w:rsidRDefault="00D41EBC">
      <w:pPr>
        <w:rPr>
          <w:sz w:val="36"/>
          <w:szCs w:val="36"/>
        </w:rPr>
      </w:pPr>
      <w:r w:rsidRPr="00D41EBC">
        <w:rPr>
          <w:sz w:val="36"/>
          <w:szCs w:val="36"/>
        </w:rPr>
        <w:t>ROUND 4</w:t>
      </w:r>
    </w:p>
    <w:p w14:paraId="0D0AF393" w14:textId="163FDE1C" w:rsidR="00D41EBC" w:rsidRDefault="00D41EBC">
      <w:r>
        <w:rPr>
          <w:noProof/>
        </w:rPr>
        <w:drawing>
          <wp:inline distT="0" distB="0" distL="0" distR="0" wp14:anchorId="2B3898FD" wp14:editId="3551D9F5">
            <wp:extent cx="4953000" cy="247650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3318C26" wp14:editId="64AD17FC">
                <wp:extent cx="304800" cy="304800"/>
                <wp:effectExtent l="0" t="0" r="0" b="0"/>
                <wp:docPr id="206264711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EE07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67C518A" wp14:editId="4A50FEF0">
                <wp:extent cx="304800" cy="304800"/>
                <wp:effectExtent l="0" t="0" r="0" b="0"/>
                <wp:docPr id="124845151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5338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41EBC" w:rsidSect="00D41EBC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BC"/>
    <w:rsid w:val="0027345F"/>
    <w:rsid w:val="00533148"/>
    <w:rsid w:val="00907EA3"/>
    <w:rsid w:val="00BF3D09"/>
    <w:rsid w:val="00D41EBC"/>
    <w:rsid w:val="00D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EEC9"/>
  <w15:chartTrackingRefBased/>
  <w15:docId w15:val="{DD08AE4E-C448-4396-81FF-ED32FABB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3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pnews.com/article/israel-holocaust-remembrance-day-auschwitz-survivors-f6ed4882964e9455cc014f243b307fe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176</Words>
  <Characters>763</Characters>
  <Application>Microsoft Office Word</Application>
  <DocSecurity>0</DocSecurity>
  <Lines>29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Culver Educational Foundation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Mitch</dc:creator>
  <cp:keywords/>
  <dc:description/>
  <cp:lastModifiedBy>Barnes, Mitch</cp:lastModifiedBy>
  <cp:revision>1</cp:revision>
  <dcterms:created xsi:type="dcterms:W3CDTF">2026-01-27T12:01:00Z</dcterms:created>
  <dcterms:modified xsi:type="dcterms:W3CDTF">2026-01-27T12:59:00Z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51976e-1677-41d8-bbf2-3f9ab21c7064_Enabled">
    <vt:lpwstr>true</vt:lpwstr>
  </property>
  <property fmtid="{D5CDD505-2E9C-101B-9397-08002B2CF9AE}" pid="3" name="MSIP_Label_ca51976e-1677-41d8-bbf2-3f9ab21c7064_SetDate">
    <vt:lpwstr>2026-01-27T12:59:38Z</vt:lpwstr>
  </property>
  <property fmtid="{D5CDD505-2E9C-101B-9397-08002B2CF9AE}" pid="4" name="MSIP_Label_ca51976e-1677-41d8-bbf2-3f9ab21c7064_Method">
    <vt:lpwstr>Standard</vt:lpwstr>
  </property>
  <property fmtid="{D5CDD505-2E9C-101B-9397-08002B2CF9AE}" pid="5" name="MSIP_Label_ca51976e-1677-41d8-bbf2-3f9ab21c7064_Name">
    <vt:lpwstr>defa4170-0d19-0005-0004-bc88714345d2</vt:lpwstr>
  </property>
  <property fmtid="{D5CDD505-2E9C-101B-9397-08002B2CF9AE}" pid="6" name="MSIP_Label_ca51976e-1677-41d8-bbf2-3f9ab21c7064_SiteId">
    <vt:lpwstr>c31c975b-d687-4136-b03e-2462bfade1af</vt:lpwstr>
  </property>
  <property fmtid="{D5CDD505-2E9C-101B-9397-08002B2CF9AE}" pid="7" name="MSIP_Label_ca51976e-1677-41d8-bbf2-3f9ab21c7064_ActionId">
    <vt:lpwstr>89726ff2-23c3-4130-ac0c-1c7071a8b63c</vt:lpwstr>
  </property>
  <property fmtid="{D5CDD505-2E9C-101B-9397-08002B2CF9AE}" pid="8" name="MSIP_Label_ca51976e-1677-41d8-bbf2-3f9ab21c7064_ContentBits">
    <vt:lpwstr>0</vt:lpwstr>
  </property>
  <property fmtid="{D5CDD505-2E9C-101B-9397-08002B2CF9AE}" pid="9" name="MSIP_Label_ca51976e-1677-41d8-bbf2-3f9ab21c7064_Tag">
    <vt:lpwstr>10, 3, 0, 1</vt:lpwstr>
  </property>
</Properties>
</file>